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83F" w:rsidRPr="007F5DAD" w:rsidRDefault="0091583F" w:rsidP="00294783">
      <w:pPr>
        <w:jc w:val="center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Аннотация к рабочей программе учителя-логопеда группы НОДА</w:t>
      </w:r>
    </w:p>
    <w:p w:rsidR="00661A59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="004B4B67" w:rsidRPr="004B4B67">
        <w:rPr>
          <w:rFonts w:ascii="Times New Roman" w:hAnsi="Times New Roman" w:cs="Times New Roman"/>
          <w:sz w:val="24"/>
          <w:szCs w:val="24"/>
        </w:rPr>
        <w:t xml:space="preserve">учителя-логопеда </w:t>
      </w:r>
      <w:r w:rsidR="004B4B67">
        <w:rPr>
          <w:rFonts w:ascii="Times New Roman" w:hAnsi="Times New Roman" w:cs="Times New Roman"/>
          <w:sz w:val="24"/>
          <w:szCs w:val="24"/>
        </w:rPr>
        <w:t xml:space="preserve">в компенсирующей группе </w:t>
      </w:r>
      <w:r w:rsidRPr="007F5DAD">
        <w:rPr>
          <w:rFonts w:ascii="Times New Roman" w:hAnsi="Times New Roman" w:cs="Times New Roman"/>
          <w:sz w:val="24"/>
          <w:szCs w:val="24"/>
        </w:rPr>
        <w:t>для детей</w:t>
      </w:r>
      <w:r w:rsidRPr="007F5DAD">
        <w:rPr>
          <w:sz w:val="24"/>
          <w:szCs w:val="24"/>
        </w:rPr>
        <w:t xml:space="preserve"> </w:t>
      </w:r>
      <w:r w:rsidRPr="007F5DAD">
        <w:rPr>
          <w:rFonts w:ascii="Times New Roman" w:hAnsi="Times New Roman" w:cs="Times New Roman"/>
          <w:sz w:val="24"/>
          <w:szCs w:val="24"/>
        </w:rPr>
        <w:t>с нарушениями опорно-двигательного аппарата (далее – НОДА) Муниципального автономного дошкольного образовательного учреждения №67 комбинированного вида с татарским языком обучения и воспитания разработана в соответствии со следующими нормативно-правовыми документами: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с Федеральным законом от 29.12.2012 г. № 273-ФЗ «Об образовании в Российской Федерации»;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с ФГОС дошкольного образования (утв. приказом Министерства образования и науки Российской Федерации от 17 октября 2013 г. № 1155);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с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(утв. приказом Министерства просвещения РФ от 31.07.2020 г. № 373);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с Федеральной образовательной программой дошкольного образования (утв. приказом Минпросвещения РФ от 25.11.2022 г. № 1028);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c основной образовательной программой дошкольного образования МАДОУ «Детский сад № 67»;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 xml:space="preserve">- с нормативно-правовыми актами, регулирующими деятельность учителя-логопеда образовательной организации. </w:t>
      </w:r>
    </w:p>
    <w:p w:rsidR="0091583F" w:rsidRPr="007F5DAD" w:rsidRDefault="0091583F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Данная программа построена с учетом принципа взаимодополнения образовательных областей в соответствии с возрастными и индивидуальными особенностями воспитанника</w:t>
      </w:r>
      <w:r w:rsidR="00294783">
        <w:rPr>
          <w:rFonts w:ascii="Times New Roman" w:hAnsi="Times New Roman" w:cs="Times New Roman"/>
          <w:sz w:val="24"/>
          <w:szCs w:val="24"/>
        </w:rPr>
        <w:t xml:space="preserve"> и п</w:t>
      </w:r>
      <w:r w:rsidRPr="007F5DAD">
        <w:rPr>
          <w:rFonts w:ascii="Times New Roman" w:hAnsi="Times New Roman" w:cs="Times New Roman"/>
          <w:sz w:val="24"/>
          <w:szCs w:val="24"/>
        </w:rPr>
        <w:t>редназначена для выстраивания образовательного процесса и коррекционно-развивающей работы с дошкольного возраста с НОДА в группе компенсирующей направленности.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294783">
        <w:rPr>
          <w:rFonts w:ascii="Times New Roman" w:hAnsi="Times New Roman" w:cs="Times New Roman"/>
          <w:i/>
          <w:iCs/>
          <w:sz w:val="24"/>
          <w:szCs w:val="24"/>
        </w:rPr>
        <w:t>Цель Программы:</w:t>
      </w:r>
      <w:r w:rsidRPr="007F5DAD">
        <w:rPr>
          <w:rFonts w:ascii="Times New Roman" w:hAnsi="Times New Roman" w:cs="Times New Roman"/>
          <w:sz w:val="24"/>
          <w:szCs w:val="24"/>
        </w:rPr>
        <w:t xml:space="preserve"> обеспечение условий для дошкольного образования, определяемых общими и особыми потребностями обучающегося раннего и дошкольного возраста с НОДА, индивидуальными особенностями его развития и состояния здоровья.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F5DAD">
        <w:rPr>
          <w:rFonts w:ascii="Times New Roman" w:hAnsi="Times New Roman" w:cs="Times New Roman"/>
          <w:i/>
          <w:iCs/>
          <w:sz w:val="24"/>
          <w:szCs w:val="24"/>
        </w:rPr>
        <w:t>Задачи Программы: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реализация содержания АОП ДО для обучающихся с НОДА;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 xml:space="preserve">- коррекция недостатков </w:t>
      </w:r>
      <w:r w:rsidR="004B4B67">
        <w:rPr>
          <w:rFonts w:ascii="Times New Roman" w:hAnsi="Times New Roman" w:cs="Times New Roman"/>
          <w:sz w:val="24"/>
          <w:szCs w:val="24"/>
        </w:rPr>
        <w:t>речевого</w:t>
      </w:r>
      <w:r w:rsidRPr="007F5DAD">
        <w:rPr>
          <w:rFonts w:ascii="Times New Roman" w:hAnsi="Times New Roman" w:cs="Times New Roman"/>
          <w:sz w:val="24"/>
          <w:szCs w:val="24"/>
        </w:rPr>
        <w:t xml:space="preserve"> развития обучающихся с НОДА;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охрана и укрепление физического и психического здоровья обучающихся с НОДА</w:t>
      </w:r>
      <w:r w:rsidR="004B4B67">
        <w:rPr>
          <w:rFonts w:ascii="Times New Roman" w:hAnsi="Times New Roman" w:cs="Times New Roman"/>
          <w:sz w:val="24"/>
          <w:szCs w:val="24"/>
        </w:rPr>
        <w:t>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обеспечение равных возможностей для полноценного развития ребенка с НОДА в период дошкольного образования независимо от места проживания, пола, нации, языка, социального статуса;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НОДА как субъекта отношений с педагогическим работником, родителями (законными представителями), другими детьми;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lastRenderedPageBreak/>
        <w:t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формирование общей культуры личности обучающихся с НОДА,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психофизическим и индивидуальным особенностям развития обучающихся с НОДА;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реабилитации, охраны и укрепления здоровья обучающихся с НОДА;</w:t>
      </w:r>
    </w:p>
    <w:p w:rsid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- обеспечение преемственности целей, задач и содержания дошкольного и начального общего образования.</w:t>
      </w:r>
    </w:p>
    <w:p w:rsidR="007F5DAD" w:rsidRPr="004B4B67" w:rsidRDefault="007F5DAD" w:rsidP="0029478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B4B67">
        <w:rPr>
          <w:rFonts w:ascii="Times New Roman" w:hAnsi="Times New Roman" w:cs="Times New Roman"/>
          <w:i/>
          <w:iCs/>
          <w:sz w:val="24"/>
          <w:szCs w:val="24"/>
        </w:rPr>
        <w:t>Специфические принципы и подходы к формированию АОП ДО для обучающихся с НОДА: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1. Сетевое взаимодействие с организациями социализации, образования, охраны здоровья и другими партнерами, которые могут внести вклад в развитие и образование обучающихся с НОДА: ДОО устанавливает партнерские отношения не только с семьями обучающихся, но и с другими организациями и лица-ми, которые могут способствовать удовлетворению особых образовательных потребностей обучающихся с НОДА, оказанию психолого-педагогической и (или) медицинской поддержки в случае необходимости (Центр психолого-педагогической, медицинской и социальной помощи, профильные медицинские центры, неврологические и ортопедические клиники).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2. Индивидуализация образовательных программ дошкольного образования обучающихся с НОДА: предполагает такое построение образовательной деятельности, которое открывает возможности для индивидуализации образовательного процесса, появления индивидуальной траектории развития каждого ребенка с характерными для данного ребенка спецификой и скоростью, учитывающей его интересы, мотивы, способности и психофизические особенности.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3. Развивающее вариативное образование: 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ребенка, что способствует развитию, расширению как явных, так и потенциальных возможностей ребенка.</w:t>
      </w:r>
    </w:p>
    <w:p w:rsidR="007F5DAD" w:rsidRP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 xml:space="preserve">4. Полнота содержания и интеграция отдельных образовательных областей: в соответствии с ФГОС ДО Программа предполагает всестороннее социально-коммуникативное, познавательное, речевое, художественно-эстетическое и физическое развитие обучающихся посредством различных видов детской активности. Деление Программы на образовательные области не означает, что каждая образовательная область осваивается ребенком отдельно, в форме изолированных занятий по модели учебных предметов в школе. Между отдельными разделами Программы существуют многообразные взаимосвязи: познавательное развитие обучающихся с НОДА тесно связано с двигательным, речевым и социально-коммуникативным, художественно-эстетическое - с познавательным и речевым. Содержание образовательной деятельности в каждой области тесно связано с другими областями. Такая организация образовательного </w:t>
      </w:r>
      <w:r w:rsidRPr="007F5DAD">
        <w:rPr>
          <w:rFonts w:ascii="Times New Roman" w:hAnsi="Times New Roman" w:cs="Times New Roman"/>
          <w:sz w:val="24"/>
          <w:szCs w:val="24"/>
        </w:rPr>
        <w:lastRenderedPageBreak/>
        <w:t>процесса соответствует особенностям развития обучающихся с НОДА раннего и дошкольного возраста.</w:t>
      </w:r>
    </w:p>
    <w:p w:rsidR="007F5DAD" w:rsidRDefault="007F5DAD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7F5DAD">
        <w:rPr>
          <w:rFonts w:ascii="Times New Roman" w:hAnsi="Times New Roman" w:cs="Times New Roman"/>
          <w:sz w:val="24"/>
          <w:szCs w:val="24"/>
        </w:rPr>
        <w:t>5. Инвариантность ценностей и целей при вариативности средств реализации и достижения целей Программы: ДОО должна разработать свою адаптированную образовательную программу. за ней остаётся право выбора способов их достижения, выбора образовательных программ, учитывающих разнородность состава групп обучающихся, их психофизических особенностей, запросов родителей (законных представителей).</w:t>
      </w:r>
    </w:p>
    <w:p w:rsidR="004B4B67" w:rsidRDefault="004B4B67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4B4B67">
        <w:rPr>
          <w:rFonts w:ascii="Times New Roman" w:hAnsi="Times New Roman" w:cs="Times New Roman"/>
          <w:sz w:val="24"/>
          <w:szCs w:val="24"/>
        </w:rPr>
        <w:t xml:space="preserve">Программа определяет содержание и организацию образовательного процесса коррекционно-развивающей работы в </w:t>
      </w:r>
      <w:r>
        <w:rPr>
          <w:rFonts w:ascii="Times New Roman" w:hAnsi="Times New Roman" w:cs="Times New Roman"/>
          <w:sz w:val="24"/>
          <w:szCs w:val="24"/>
        </w:rPr>
        <w:t>компенсирующей группе</w:t>
      </w:r>
      <w:r w:rsidRPr="004B4B67">
        <w:rPr>
          <w:rFonts w:ascii="Times New Roman" w:hAnsi="Times New Roman" w:cs="Times New Roman"/>
          <w:sz w:val="24"/>
          <w:szCs w:val="24"/>
        </w:rPr>
        <w:t xml:space="preserve"> детского сада для детей с </w:t>
      </w:r>
      <w:r>
        <w:rPr>
          <w:rFonts w:ascii="Times New Roman" w:hAnsi="Times New Roman" w:cs="Times New Roman"/>
          <w:sz w:val="24"/>
          <w:szCs w:val="24"/>
        </w:rPr>
        <w:t>НОДА.</w:t>
      </w:r>
    </w:p>
    <w:p w:rsidR="00294783" w:rsidRPr="007F5DAD" w:rsidRDefault="00294783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294783">
        <w:rPr>
          <w:rFonts w:ascii="Times New Roman" w:hAnsi="Times New Roman" w:cs="Times New Roman"/>
          <w:sz w:val="24"/>
          <w:szCs w:val="24"/>
        </w:rPr>
        <w:t>В Программе даны рекомендации по созданию и оснащению предметно-пространственной развивающей среды, обеспечивающие максимальную реализацию образовательного потенциала пространства и материалов, оборудования и инвентаря для развития детей в соответствии с особенностями и потребностями каждого ребенка, охраны и укрепления их здоровья, учета особенностей и коррекции недостатков их развития.</w:t>
      </w:r>
    </w:p>
    <w:p w:rsidR="004B4B67" w:rsidRPr="00294783" w:rsidRDefault="004B4B67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294783">
        <w:rPr>
          <w:rFonts w:ascii="Times New Roman" w:hAnsi="Times New Roman" w:cs="Times New Roman"/>
          <w:i/>
          <w:iCs/>
          <w:sz w:val="24"/>
          <w:szCs w:val="24"/>
        </w:rPr>
        <w:t>Планируемые результаты освоения программы.</w:t>
      </w:r>
      <w:r w:rsidRPr="00294783">
        <w:rPr>
          <w:rFonts w:ascii="Times New Roman" w:hAnsi="Times New Roman" w:cs="Times New Roman"/>
          <w:sz w:val="24"/>
          <w:szCs w:val="24"/>
        </w:rPr>
        <w:t xml:space="preserve">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НОДА к концу дошкольного образования.</w:t>
      </w:r>
    </w:p>
    <w:p w:rsidR="0091583F" w:rsidRPr="00294783" w:rsidRDefault="004B4B67" w:rsidP="00294783">
      <w:pPr>
        <w:jc w:val="both"/>
        <w:rPr>
          <w:rFonts w:ascii="Times New Roman" w:hAnsi="Times New Roman" w:cs="Times New Roman"/>
          <w:sz w:val="24"/>
          <w:szCs w:val="24"/>
        </w:rPr>
      </w:pPr>
      <w:r w:rsidRPr="00294783">
        <w:rPr>
          <w:rFonts w:ascii="Times New Roman" w:hAnsi="Times New Roman" w:cs="Times New Roman"/>
          <w:sz w:val="24"/>
          <w:szCs w:val="24"/>
        </w:rPr>
        <w:t>Реализация образовательных целей и задач Программы направлена на достижение целевых ориентиров дошкольного образования, которые описаны как основные характеристики развития ребенка с НОДА. Они представлены в виде изложения возможных достижений обучающихся на разных возрастных этапах дошкольного детства.</w:t>
      </w:r>
    </w:p>
    <w:sectPr w:rsidR="0091583F" w:rsidRPr="00294783" w:rsidSect="00CA2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1583F"/>
    <w:rsid w:val="00065FAA"/>
    <w:rsid w:val="00294783"/>
    <w:rsid w:val="002A0467"/>
    <w:rsid w:val="004B4B67"/>
    <w:rsid w:val="005D763C"/>
    <w:rsid w:val="00661A59"/>
    <w:rsid w:val="007F5DAD"/>
    <w:rsid w:val="0091583F"/>
    <w:rsid w:val="00B375B6"/>
    <w:rsid w:val="00CA25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5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лия"/>
    <w:basedOn w:val="a"/>
    <w:link w:val="a4"/>
    <w:qFormat/>
    <w:rsid w:val="00B375B6"/>
    <w:pPr>
      <w:spacing w:after="0" w:line="360" w:lineRule="auto"/>
    </w:pPr>
    <w:rPr>
      <w:rFonts w:ascii="Times New Roman" w:hAnsi="Times New Roman"/>
      <w:sz w:val="24"/>
    </w:rPr>
  </w:style>
  <w:style w:type="character" w:customStyle="1" w:styleId="a4">
    <w:name w:val="Алия Знак"/>
    <w:basedOn w:val="a0"/>
    <w:link w:val="a3"/>
    <w:rsid w:val="00B375B6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Галимуллина</dc:creator>
  <cp:lastModifiedBy>67</cp:lastModifiedBy>
  <cp:revision>2</cp:revision>
  <dcterms:created xsi:type="dcterms:W3CDTF">2023-12-21T09:12:00Z</dcterms:created>
  <dcterms:modified xsi:type="dcterms:W3CDTF">2023-12-21T09:12:00Z</dcterms:modified>
</cp:coreProperties>
</file>